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01"/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7230"/>
        <w:gridCol w:w="1277"/>
        <w:gridCol w:w="1102"/>
      </w:tblGrid>
      <w:tr w:rsidR="00647FA5" w:rsidTr="00647FA5">
        <w:trPr>
          <w:trHeight w:val="557"/>
        </w:trPr>
        <w:tc>
          <w:tcPr>
            <w:tcW w:w="709" w:type="dxa"/>
          </w:tcPr>
          <w:p w:rsidR="00647FA5" w:rsidRPr="0050599D" w:rsidRDefault="00647FA5" w:rsidP="00647FA5">
            <w:pPr>
              <w:spacing w:line="240" w:lineRule="auto"/>
              <w:ind w:left="-108"/>
              <w:rPr>
                <w:sz w:val="20"/>
                <w:szCs w:val="20"/>
              </w:rPr>
            </w:pPr>
            <w:r w:rsidRPr="0050599D">
              <w:rPr>
                <w:sz w:val="20"/>
                <w:szCs w:val="20"/>
              </w:rPr>
              <w:t xml:space="preserve">№ </w:t>
            </w:r>
            <w:proofErr w:type="gramStart"/>
            <w:r w:rsidRPr="0050599D">
              <w:rPr>
                <w:sz w:val="20"/>
                <w:szCs w:val="20"/>
              </w:rPr>
              <w:t>п</w:t>
            </w:r>
            <w:proofErr w:type="gramEnd"/>
            <w:r w:rsidRPr="0050599D">
              <w:rPr>
                <w:sz w:val="20"/>
                <w:szCs w:val="20"/>
              </w:rPr>
              <w:t>/п</w:t>
            </w:r>
          </w:p>
        </w:tc>
        <w:tc>
          <w:tcPr>
            <w:tcW w:w="7230" w:type="dxa"/>
          </w:tcPr>
          <w:p w:rsidR="00647FA5" w:rsidRDefault="00647FA5" w:rsidP="00647FA5">
            <w:pPr>
              <w:spacing w:line="240" w:lineRule="auto"/>
            </w:pPr>
            <w:r>
              <w:t>Наименование показателей:</w:t>
            </w:r>
          </w:p>
        </w:tc>
        <w:tc>
          <w:tcPr>
            <w:tcW w:w="1277" w:type="dxa"/>
          </w:tcPr>
          <w:p w:rsidR="00647FA5" w:rsidRDefault="00647FA5" w:rsidP="00647FA5">
            <w:pPr>
              <w:ind w:right="-136"/>
            </w:pPr>
            <w:r>
              <w:t xml:space="preserve"> Ед. изм.</w:t>
            </w:r>
          </w:p>
        </w:tc>
        <w:tc>
          <w:tcPr>
            <w:tcW w:w="1102" w:type="dxa"/>
          </w:tcPr>
          <w:p w:rsidR="00647FA5" w:rsidRDefault="00647FA5" w:rsidP="00647FA5">
            <w:r>
              <w:t>Кол-во</w:t>
            </w:r>
          </w:p>
        </w:tc>
      </w:tr>
      <w:tr w:rsidR="00647FA5" w:rsidRPr="0075111D" w:rsidTr="00647FA5">
        <w:trPr>
          <w:trHeight w:val="382"/>
        </w:trPr>
        <w:tc>
          <w:tcPr>
            <w:tcW w:w="709" w:type="dxa"/>
          </w:tcPr>
          <w:p w:rsidR="00647FA5" w:rsidRDefault="00647FA5" w:rsidP="00647FA5">
            <w:pPr>
              <w:pStyle w:val="a3"/>
            </w:pPr>
            <w:r>
              <w:t xml:space="preserve">   1</w:t>
            </w:r>
          </w:p>
        </w:tc>
        <w:tc>
          <w:tcPr>
            <w:tcW w:w="7230" w:type="dxa"/>
          </w:tcPr>
          <w:p w:rsidR="00647FA5" w:rsidRDefault="00647FA5" w:rsidP="00647FA5">
            <w:pPr>
              <w:pStyle w:val="a3"/>
            </w:pPr>
            <w:r>
              <w:t>Выручка от регулируемой деятельности от реализации на потребительском рынке</w:t>
            </w:r>
          </w:p>
        </w:tc>
        <w:tc>
          <w:tcPr>
            <w:tcW w:w="1277" w:type="dxa"/>
          </w:tcPr>
          <w:p w:rsidR="00647FA5" w:rsidRDefault="00647FA5" w:rsidP="00647FA5">
            <w:pPr>
              <w:pStyle w:val="a3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02" w:type="dxa"/>
          </w:tcPr>
          <w:p w:rsidR="00647FA5" w:rsidRPr="0075111D" w:rsidRDefault="00647FA5" w:rsidP="00647FA5">
            <w:pPr>
              <w:pStyle w:val="a3"/>
            </w:pPr>
            <w:r>
              <w:t>7353,49</w:t>
            </w:r>
          </w:p>
        </w:tc>
      </w:tr>
      <w:tr w:rsidR="00647FA5" w:rsidRPr="0075111D" w:rsidTr="00647FA5">
        <w:trPr>
          <w:trHeight w:val="382"/>
        </w:trPr>
        <w:tc>
          <w:tcPr>
            <w:tcW w:w="709" w:type="dxa"/>
          </w:tcPr>
          <w:p w:rsidR="00647FA5" w:rsidRDefault="00647FA5" w:rsidP="00647FA5">
            <w:pPr>
              <w:pStyle w:val="a3"/>
            </w:pPr>
            <w:r>
              <w:t xml:space="preserve">   2</w:t>
            </w:r>
          </w:p>
        </w:tc>
        <w:tc>
          <w:tcPr>
            <w:tcW w:w="7230" w:type="dxa"/>
          </w:tcPr>
          <w:p w:rsidR="00647FA5" w:rsidRDefault="00647FA5" w:rsidP="00647FA5">
            <w:pPr>
              <w:pStyle w:val="a3"/>
            </w:pPr>
            <w:r>
              <w:t>Себестоимость тепловой энергии</w:t>
            </w:r>
          </w:p>
        </w:tc>
        <w:tc>
          <w:tcPr>
            <w:tcW w:w="1277" w:type="dxa"/>
          </w:tcPr>
          <w:p w:rsidR="00647FA5" w:rsidRDefault="00647FA5" w:rsidP="00647FA5">
            <w:pPr>
              <w:pStyle w:val="a3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02" w:type="dxa"/>
          </w:tcPr>
          <w:p w:rsidR="00647FA5" w:rsidRPr="0075111D" w:rsidRDefault="00647FA5" w:rsidP="00AA671E">
            <w:pPr>
              <w:pStyle w:val="a3"/>
            </w:pPr>
            <w:r>
              <w:t>8</w:t>
            </w:r>
            <w:r w:rsidR="00AA671E">
              <w:t> </w:t>
            </w:r>
            <w:r>
              <w:t>3</w:t>
            </w:r>
            <w:r w:rsidR="00AA671E">
              <w:t>24,76</w:t>
            </w:r>
          </w:p>
        </w:tc>
      </w:tr>
      <w:tr w:rsidR="00647FA5" w:rsidRPr="0075111D" w:rsidTr="00647FA5">
        <w:trPr>
          <w:trHeight w:val="382"/>
        </w:trPr>
        <w:tc>
          <w:tcPr>
            <w:tcW w:w="709" w:type="dxa"/>
          </w:tcPr>
          <w:p w:rsidR="00647FA5" w:rsidRDefault="00647FA5" w:rsidP="00647FA5">
            <w:pPr>
              <w:spacing w:line="240" w:lineRule="auto"/>
            </w:pPr>
            <w:r>
              <w:t xml:space="preserve"> 2.1</w:t>
            </w:r>
          </w:p>
        </w:tc>
        <w:tc>
          <w:tcPr>
            <w:tcW w:w="7230" w:type="dxa"/>
          </w:tcPr>
          <w:p w:rsidR="00647FA5" w:rsidRDefault="00647FA5" w:rsidP="00647FA5">
            <w:pPr>
              <w:pStyle w:val="a3"/>
            </w:pPr>
            <w:r>
              <w:t>Расходы на покупаемую тепловую энергию</w:t>
            </w:r>
          </w:p>
        </w:tc>
        <w:tc>
          <w:tcPr>
            <w:tcW w:w="1277" w:type="dxa"/>
          </w:tcPr>
          <w:p w:rsidR="00647FA5" w:rsidRDefault="00647FA5" w:rsidP="00647FA5">
            <w:pPr>
              <w:pStyle w:val="a3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02" w:type="dxa"/>
          </w:tcPr>
          <w:p w:rsidR="00647FA5" w:rsidRPr="0075111D" w:rsidRDefault="00647FA5" w:rsidP="00647FA5">
            <w:pPr>
              <w:pStyle w:val="a3"/>
            </w:pPr>
            <w:r w:rsidRPr="0075111D">
              <w:t>0</w:t>
            </w:r>
          </w:p>
        </w:tc>
      </w:tr>
      <w:tr w:rsidR="00647FA5" w:rsidRPr="0075111D" w:rsidTr="00647FA5">
        <w:trPr>
          <w:trHeight w:val="835"/>
        </w:trPr>
        <w:tc>
          <w:tcPr>
            <w:tcW w:w="709" w:type="dxa"/>
          </w:tcPr>
          <w:p w:rsidR="00647FA5" w:rsidRDefault="00647FA5" w:rsidP="00647FA5">
            <w:pPr>
              <w:spacing w:line="240" w:lineRule="auto"/>
            </w:pPr>
            <w:r>
              <w:t>2.2</w:t>
            </w:r>
          </w:p>
        </w:tc>
        <w:tc>
          <w:tcPr>
            <w:tcW w:w="7230" w:type="dxa"/>
          </w:tcPr>
          <w:p w:rsidR="00647FA5" w:rsidRDefault="00647FA5" w:rsidP="00647FA5">
            <w:pPr>
              <w:pStyle w:val="a3"/>
            </w:pPr>
            <w:r>
              <w:t xml:space="preserve">Расходы на топливо, включая затраты на транспортировку </w:t>
            </w:r>
          </w:p>
          <w:p w:rsidR="00647FA5" w:rsidRPr="00EB7CA3" w:rsidRDefault="00647FA5" w:rsidP="00647FA5">
            <w:pPr>
              <w:pStyle w:val="a3"/>
              <w:rPr>
                <w:b/>
                <w:sz w:val="28"/>
              </w:rPr>
            </w:pPr>
            <w:r>
              <w:t xml:space="preserve"> </w:t>
            </w:r>
            <w:proofErr w:type="gramStart"/>
            <w:r>
              <w:t>- стоимость натурального топлива (природный газ, дог.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gramStart"/>
            <w:r w:rsidRPr="00EB7CA3">
              <w:t xml:space="preserve">ООО «Газпром </w:t>
            </w:r>
            <w:proofErr w:type="spellStart"/>
            <w:r w:rsidRPr="00EB7CA3">
              <w:t>межрегионгаз</w:t>
            </w:r>
            <w:proofErr w:type="spellEnd"/>
            <w:r w:rsidRPr="00EB7CA3">
              <w:t xml:space="preserve"> Кемерово»</w:t>
            </w:r>
            <w:r>
              <w:t>)</w:t>
            </w:r>
            <w:proofErr w:type="gramEnd"/>
          </w:p>
        </w:tc>
        <w:tc>
          <w:tcPr>
            <w:tcW w:w="1277" w:type="dxa"/>
          </w:tcPr>
          <w:p w:rsidR="00647FA5" w:rsidRDefault="00647FA5" w:rsidP="00647FA5">
            <w:pPr>
              <w:spacing w:line="240" w:lineRule="auto"/>
              <w:ind w:right="-136"/>
            </w:pPr>
            <w:r>
              <w:t xml:space="preserve">                   Тыс. руб.</w:t>
            </w:r>
          </w:p>
        </w:tc>
        <w:tc>
          <w:tcPr>
            <w:tcW w:w="1102" w:type="dxa"/>
          </w:tcPr>
          <w:p w:rsidR="00647FA5" w:rsidRDefault="00647FA5" w:rsidP="00647FA5">
            <w:pPr>
              <w:pStyle w:val="a3"/>
            </w:pPr>
            <w:r>
              <w:t>3 575,75</w:t>
            </w:r>
          </w:p>
          <w:p w:rsidR="00647FA5" w:rsidRPr="0075111D" w:rsidRDefault="00647FA5" w:rsidP="00647FA5">
            <w:pPr>
              <w:pStyle w:val="a3"/>
            </w:pPr>
            <w:r>
              <w:t xml:space="preserve">3 181,46     </w:t>
            </w:r>
          </w:p>
        </w:tc>
      </w:tr>
      <w:tr w:rsidR="00647FA5" w:rsidRPr="0075111D" w:rsidTr="00647FA5">
        <w:trPr>
          <w:trHeight w:val="306"/>
        </w:trPr>
        <w:tc>
          <w:tcPr>
            <w:tcW w:w="709" w:type="dxa"/>
          </w:tcPr>
          <w:p w:rsidR="00647FA5" w:rsidRDefault="00647FA5" w:rsidP="00647FA5">
            <w:pPr>
              <w:spacing w:line="240" w:lineRule="auto"/>
            </w:pPr>
            <w:r>
              <w:t>2.3</w:t>
            </w:r>
          </w:p>
        </w:tc>
        <w:tc>
          <w:tcPr>
            <w:tcW w:w="7230" w:type="dxa"/>
          </w:tcPr>
          <w:p w:rsidR="00647FA5" w:rsidRDefault="00647FA5" w:rsidP="00647FA5">
            <w:pPr>
              <w:pStyle w:val="a3"/>
            </w:pPr>
            <w:r>
              <w:t xml:space="preserve">Расходы  на покупаемую электрическую энергию                                                                     </w:t>
            </w:r>
          </w:p>
        </w:tc>
        <w:tc>
          <w:tcPr>
            <w:tcW w:w="1277" w:type="dxa"/>
          </w:tcPr>
          <w:p w:rsidR="00647FA5" w:rsidRDefault="00647FA5" w:rsidP="00647FA5">
            <w:pPr>
              <w:spacing w:line="240" w:lineRule="auto"/>
              <w:ind w:right="-136"/>
            </w:pPr>
            <w:r>
              <w:t xml:space="preserve">Тыс. руб.                         </w:t>
            </w:r>
          </w:p>
        </w:tc>
        <w:tc>
          <w:tcPr>
            <w:tcW w:w="1102" w:type="dxa"/>
          </w:tcPr>
          <w:p w:rsidR="00647FA5" w:rsidRPr="0075111D" w:rsidRDefault="00647FA5" w:rsidP="00647FA5">
            <w:pPr>
              <w:spacing w:line="240" w:lineRule="auto"/>
            </w:pPr>
            <w:r>
              <w:t xml:space="preserve">459,50               </w:t>
            </w:r>
          </w:p>
        </w:tc>
      </w:tr>
      <w:tr w:rsidR="00647FA5" w:rsidRPr="0075111D" w:rsidTr="00647FA5">
        <w:trPr>
          <w:trHeight w:val="306"/>
        </w:trPr>
        <w:tc>
          <w:tcPr>
            <w:tcW w:w="709" w:type="dxa"/>
          </w:tcPr>
          <w:p w:rsidR="00647FA5" w:rsidRDefault="00647FA5" w:rsidP="00647FA5">
            <w:pPr>
              <w:spacing w:line="240" w:lineRule="auto"/>
            </w:pPr>
            <w:r>
              <w:t>2.4</w:t>
            </w:r>
          </w:p>
        </w:tc>
        <w:tc>
          <w:tcPr>
            <w:tcW w:w="7230" w:type="dxa"/>
          </w:tcPr>
          <w:p w:rsidR="00647FA5" w:rsidRDefault="00647FA5" w:rsidP="00647FA5">
            <w:pPr>
              <w:pStyle w:val="a3"/>
            </w:pPr>
            <w:r>
              <w:t>Расходы на приобретение холодной воды и стоки</w:t>
            </w:r>
          </w:p>
        </w:tc>
        <w:tc>
          <w:tcPr>
            <w:tcW w:w="1277" w:type="dxa"/>
          </w:tcPr>
          <w:p w:rsidR="00647FA5" w:rsidRDefault="00647FA5" w:rsidP="00647FA5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647FA5" w:rsidRPr="0075111D" w:rsidRDefault="00647FA5" w:rsidP="00647FA5">
            <w:pPr>
              <w:spacing w:line="240" w:lineRule="auto"/>
            </w:pPr>
            <w:r>
              <w:t>67,50</w:t>
            </w:r>
          </w:p>
        </w:tc>
      </w:tr>
      <w:tr w:rsidR="00647FA5" w:rsidRPr="0075111D" w:rsidTr="00647FA5">
        <w:trPr>
          <w:trHeight w:val="306"/>
        </w:trPr>
        <w:tc>
          <w:tcPr>
            <w:tcW w:w="709" w:type="dxa"/>
          </w:tcPr>
          <w:p w:rsidR="00647FA5" w:rsidRDefault="00647FA5" w:rsidP="00647FA5">
            <w:pPr>
              <w:spacing w:line="240" w:lineRule="auto"/>
            </w:pPr>
            <w:r>
              <w:t xml:space="preserve">2.5 </w:t>
            </w:r>
          </w:p>
        </w:tc>
        <w:tc>
          <w:tcPr>
            <w:tcW w:w="7230" w:type="dxa"/>
          </w:tcPr>
          <w:p w:rsidR="00647FA5" w:rsidRDefault="00647FA5" w:rsidP="00647FA5">
            <w:pPr>
              <w:pStyle w:val="a3"/>
            </w:pPr>
            <w:r>
              <w:t>Расходы на хим. Реагенты</w:t>
            </w:r>
          </w:p>
        </w:tc>
        <w:tc>
          <w:tcPr>
            <w:tcW w:w="1277" w:type="dxa"/>
          </w:tcPr>
          <w:p w:rsidR="00647FA5" w:rsidRDefault="00647FA5" w:rsidP="00647FA5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647FA5" w:rsidRPr="0075111D" w:rsidRDefault="00647FA5" w:rsidP="00647FA5">
            <w:pPr>
              <w:spacing w:line="240" w:lineRule="auto"/>
            </w:pPr>
            <w:r>
              <w:t>-----</w:t>
            </w:r>
          </w:p>
        </w:tc>
      </w:tr>
      <w:tr w:rsidR="00647FA5" w:rsidRPr="0075111D" w:rsidTr="00647FA5">
        <w:trPr>
          <w:trHeight w:val="306"/>
        </w:trPr>
        <w:tc>
          <w:tcPr>
            <w:tcW w:w="709" w:type="dxa"/>
          </w:tcPr>
          <w:p w:rsidR="00647FA5" w:rsidRDefault="00647FA5" w:rsidP="00647FA5">
            <w:pPr>
              <w:spacing w:line="240" w:lineRule="auto"/>
            </w:pPr>
            <w:r>
              <w:t>2.6</w:t>
            </w:r>
          </w:p>
        </w:tc>
        <w:tc>
          <w:tcPr>
            <w:tcW w:w="7230" w:type="dxa"/>
          </w:tcPr>
          <w:p w:rsidR="00647FA5" w:rsidRDefault="00647FA5" w:rsidP="00647FA5">
            <w:pPr>
              <w:pStyle w:val="a3"/>
            </w:pPr>
            <w:r>
              <w:t>Расходы на оплату труда и отчисления на соц. Нужды основного пр. персонала</w:t>
            </w:r>
          </w:p>
        </w:tc>
        <w:tc>
          <w:tcPr>
            <w:tcW w:w="1277" w:type="dxa"/>
          </w:tcPr>
          <w:p w:rsidR="00647FA5" w:rsidRDefault="00647FA5" w:rsidP="00647FA5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647FA5" w:rsidRPr="0075111D" w:rsidRDefault="00647FA5" w:rsidP="00647FA5">
            <w:pPr>
              <w:spacing w:line="240" w:lineRule="auto"/>
            </w:pPr>
            <w:r>
              <w:t>1562,63</w:t>
            </w:r>
          </w:p>
        </w:tc>
      </w:tr>
      <w:tr w:rsidR="00647FA5" w:rsidRPr="0075111D" w:rsidTr="00647FA5">
        <w:trPr>
          <w:trHeight w:val="306"/>
        </w:trPr>
        <w:tc>
          <w:tcPr>
            <w:tcW w:w="709" w:type="dxa"/>
          </w:tcPr>
          <w:p w:rsidR="00647FA5" w:rsidRDefault="00647FA5" w:rsidP="00647FA5">
            <w:pPr>
              <w:spacing w:line="240" w:lineRule="auto"/>
            </w:pPr>
            <w:r>
              <w:t>2.7</w:t>
            </w:r>
          </w:p>
        </w:tc>
        <w:tc>
          <w:tcPr>
            <w:tcW w:w="7230" w:type="dxa"/>
          </w:tcPr>
          <w:p w:rsidR="00647FA5" w:rsidRDefault="00647FA5" w:rsidP="00647FA5">
            <w:pPr>
              <w:pStyle w:val="a3"/>
            </w:pPr>
            <w:r>
              <w:t>Расходы на амортизацию</w:t>
            </w:r>
          </w:p>
        </w:tc>
        <w:tc>
          <w:tcPr>
            <w:tcW w:w="1277" w:type="dxa"/>
          </w:tcPr>
          <w:p w:rsidR="00647FA5" w:rsidRDefault="00647FA5" w:rsidP="00647FA5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647FA5" w:rsidRPr="0075111D" w:rsidRDefault="00647FA5" w:rsidP="00647FA5">
            <w:pPr>
              <w:spacing w:line="240" w:lineRule="auto"/>
            </w:pPr>
            <w:r>
              <w:t>471,08</w:t>
            </w:r>
          </w:p>
        </w:tc>
      </w:tr>
      <w:tr w:rsidR="00647FA5" w:rsidRPr="0075111D" w:rsidTr="00647FA5">
        <w:trPr>
          <w:trHeight w:val="306"/>
        </w:trPr>
        <w:tc>
          <w:tcPr>
            <w:tcW w:w="709" w:type="dxa"/>
          </w:tcPr>
          <w:p w:rsidR="00647FA5" w:rsidRDefault="00647FA5" w:rsidP="00647FA5">
            <w:pPr>
              <w:spacing w:line="240" w:lineRule="auto"/>
            </w:pPr>
            <w:r>
              <w:t>2.8</w:t>
            </w:r>
          </w:p>
        </w:tc>
        <w:tc>
          <w:tcPr>
            <w:tcW w:w="7230" w:type="dxa"/>
          </w:tcPr>
          <w:p w:rsidR="00647FA5" w:rsidRDefault="00647FA5" w:rsidP="00647FA5">
            <w:pPr>
              <w:pStyle w:val="a3"/>
            </w:pPr>
            <w:r>
              <w:t>Общепроизводственные (цеховые) расходы, в том числе расходы  на оплату труда и отчисления на соц. Нужды</w:t>
            </w:r>
          </w:p>
        </w:tc>
        <w:tc>
          <w:tcPr>
            <w:tcW w:w="1277" w:type="dxa"/>
          </w:tcPr>
          <w:p w:rsidR="00647FA5" w:rsidRDefault="00647FA5" w:rsidP="00647FA5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647FA5" w:rsidRPr="0075111D" w:rsidRDefault="00647FA5" w:rsidP="00647FA5">
            <w:pPr>
              <w:spacing w:line="240" w:lineRule="auto"/>
            </w:pPr>
            <w:r w:rsidRPr="0075111D">
              <w:t>0</w:t>
            </w:r>
          </w:p>
        </w:tc>
      </w:tr>
      <w:tr w:rsidR="00647FA5" w:rsidRPr="0075111D" w:rsidTr="00647FA5">
        <w:trPr>
          <w:trHeight w:val="306"/>
        </w:trPr>
        <w:tc>
          <w:tcPr>
            <w:tcW w:w="709" w:type="dxa"/>
          </w:tcPr>
          <w:p w:rsidR="00647FA5" w:rsidRDefault="00647FA5" w:rsidP="00647FA5">
            <w:pPr>
              <w:spacing w:line="240" w:lineRule="auto"/>
            </w:pPr>
            <w:r>
              <w:t>2.9</w:t>
            </w:r>
          </w:p>
        </w:tc>
        <w:tc>
          <w:tcPr>
            <w:tcW w:w="7230" w:type="dxa"/>
          </w:tcPr>
          <w:p w:rsidR="00647FA5" w:rsidRDefault="00647FA5" w:rsidP="00647FA5">
            <w:pPr>
              <w:pStyle w:val="a3"/>
            </w:pPr>
            <w:r>
              <w:t>Расходы  на оплату труда АУП  и отчисления на соц. Нужды</w:t>
            </w:r>
          </w:p>
        </w:tc>
        <w:tc>
          <w:tcPr>
            <w:tcW w:w="1277" w:type="dxa"/>
          </w:tcPr>
          <w:p w:rsidR="00647FA5" w:rsidRDefault="00647FA5" w:rsidP="00647FA5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647FA5" w:rsidRPr="0075111D" w:rsidRDefault="00647FA5" w:rsidP="00647FA5">
            <w:pPr>
              <w:spacing w:line="240" w:lineRule="auto"/>
            </w:pPr>
            <w:r>
              <w:t>499,31</w:t>
            </w:r>
          </w:p>
        </w:tc>
      </w:tr>
      <w:tr w:rsidR="00647FA5" w:rsidRPr="0075111D" w:rsidTr="00647FA5">
        <w:trPr>
          <w:trHeight w:val="306"/>
        </w:trPr>
        <w:tc>
          <w:tcPr>
            <w:tcW w:w="709" w:type="dxa"/>
          </w:tcPr>
          <w:p w:rsidR="00647FA5" w:rsidRDefault="00647FA5" w:rsidP="00647FA5">
            <w:pPr>
              <w:spacing w:line="240" w:lineRule="auto"/>
            </w:pPr>
            <w:r>
              <w:t>2.10</w:t>
            </w:r>
          </w:p>
        </w:tc>
        <w:tc>
          <w:tcPr>
            <w:tcW w:w="7230" w:type="dxa"/>
          </w:tcPr>
          <w:p w:rsidR="00647FA5" w:rsidRDefault="00647FA5" w:rsidP="00647FA5">
            <w:pPr>
              <w:pStyle w:val="a3"/>
            </w:pPr>
            <w:r>
              <w:t xml:space="preserve">Расходы на ремонт (подрядным и хоз. </w:t>
            </w:r>
            <w:proofErr w:type="gramStart"/>
            <w:r>
              <w:t>Способом)</w:t>
            </w:r>
            <w:proofErr w:type="gramEnd"/>
          </w:p>
        </w:tc>
        <w:tc>
          <w:tcPr>
            <w:tcW w:w="1277" w:type="dxa"/>
          </w:tcPr>
          <w:p w:rsidR="00647FA5" w:rsidRDefault="00647FA5" w:rsidP="00647FA5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647FA5" w:rsidRPr="0075111D" w:rsidRDefault="00647FA5" w:rsidP="00647FA5">
            <w:pPr>
              <w:spacing w:line="240" w:lineRule="auto"/>
            </w:pPr>
            <w:r>
              <w:t>775,233</w:t>
            </w:r>
          </w:p>
        </w:tc>
      </w:tr>
      <w:tr w:rsidR="00647FA5" w:rsidRPr="0075111D" w:rsidTr="00647FA5">
        <w:trPr>
          <w:trHeight w:val="351"/>
        </w:trPr>
        <w:tc>
          <w:tcPr>
            <w:tcW w:w="709" w:type="dxa"/>
          </w:tcPr>
          <w:p w:rsidR="00647FA5" w:rsidRDefault="00647FA5" w:rsidP="00647FA5">
            <w:pPr>
              <w:spacing w:line="240" w:lineRule="auto"/>
            </w:pPr>
            <w:r>
              <w:t>2.11</w:t>
            </w:r>
          </w:p>
        </w:tc>
        <w:tc>
          <w:tcPr>
            <w:tcW w:w="7230" w:type="dxa"/>
          </w:tcPr>
          <w:p w:rsidR="00647FA5" w:rsidRDefault="00647FA5" w:rsidP="00647FA5">
            <w:pPr>
              <w:pStyle w:val="a3"/>
            </w:pPr>
            <w:r>
              <w:t xml:space="preserve">Расходы на услуги производственного характера (в </w:t>
            </w:r>
            <w:proofErr w:type="spellStart"/>
            <w:r>
              <w:t>т.ч</w:t>
            </w:r>
            <w:proofErr w:type="spellEnd"/>
            <w:r>
              <w:t>. страхование):</w:t>
            </w:r>
          </w:p>
        </w:tc>
        <w:tc>
          <w:tcPr>
            <w:tcW w:w="1277" w:type="dxa"/>
          </w:tcPr>
          <w:p w:rsidR="00647FA5" w:rsidRDefault="00647FA5" w:rsidP="00647FA5">
            <w:pPr>
              <w:spacing w:line="240" w:lineRule="auto"/>
              <w:ind w:right="-136"/>
            </w:pPr>
            <w:r>
              <w:t xml:space="preserve"> Тыс. руб.</w:t>
            </w:r>
          </w:p>
        </w:tc>
        <w:tc>
          <w:tcPr>
            <w:tcW w:w="1102" w:type="dxa"/>
          </w:tcPr>
          <w:p w:rsidR="00647FA5" w:rsidRPr="0075111D" w:rsidRDefault="00647FA5" w:rsidP="00647FA5">
            <w:pPr>
              <w:spacing w:line="240" w:lineRule="auto"/>
            </w:pPr>
            <w:r>
              <w:t>810,39</w:t>
            </w:r>
            <w:r w:rsidRPr="0075111D">
              <w:t xml:space="preserve">        </w:t>
            </w:r>
          </w:p>
        </w:tc>
      </w:tr>
      <w:tr w:rsidR="00647FA5" w:rsidRPr="0075111D" w:rsidTr="00647FA5">
        <w:trPr>
          <w:trHeight w:val="351"/>
        </w:trPr>
        <w:tc>
          <w:tcPr>
            <w:tcW w:w="709" w:type="dxa"/>
          </w:tcPr>
          <w:p w:rsidR="00647FA5" w:rsidRDefault="00647FA5" w:rsidP="00647FA5">
            <w:pPr>
              <w:spacing w:line="240" w:lineRule="auto"/>
            </w:pPr>
            <w:r>
              <w:t>2.1</w:t>
            </w:r>
            <w:r>
              <w:t>2</w:t>
            </w:r>
          </w:p>
        </w:tc>
        <w:tc>
          <w:tcPr>
            <w:tcW w:w="7230" w:type="dxa"/>
          </w:tcPr>
          <w:p w:rsidR="00647FA5" w:rsidRDefault="00647FA5" w:rsidP="00647FA5">
            <w:pPr>
              <w:pStyle w:val="a3"/>
            </w:pPr>
            <w:r>
              <w:t>Другие расходы, связанные с производством</w:t>
            </w:r>
          </w:p>
        </w:tc>
        <w:tc>
          <w:tcPr>
            <w:tcW w:w="1277" w:type="dxa"/>
          </w:tcPr>
          <w:p w:rsidR="00647FA5" w:rsidRDefault="00647FA5" w:rsidP="00647FA5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647FA5" w:rsidRDefault="00647FA5" w:rsidP="00647FA5">
            <w:pPr>
              <w:spacing w:line="240" w:lineRule="auto"/>
            </w:pPr>
            <w:r>
              <w:t>103,28</w:t>
            </w:r>
          </w:p>
        </w:tc>
      </w:tr>
      <w:tr w:rsidR="00647FA5" w:rsidRPr="0075111D" w:rsidTr="00647FA5">
        <w:trPr>
          <w:trHeight w:val="351"/>
        </w:trPr>
        <w:tc>
          <w:tcPr>
            <w:tcW w:w="709" w:type="dxa"/>
          </w:tcPr>
          <w:p w:rsidR="00647FA5" w:rsidRDefault="00647FA5" w:rsidP="00647FA5">
            <w:pPr>
              <w:spacing w:line="240" w:lineRule="auto"/>
            </w:pPr>
            <w:r>
              <w:t>2.13</w:t>
            </w:r>
          </w:p>
        </w:tc>
        <w:tc>
          <w:tcPr>
            <w:tcW w:w="7230" w:type="dxa"/>
          </w:tcPr>
          <w:p w:rsidR="00647FA5" w:rsidRDefault="00647FA5" w:rsidP="00647FA5">
            <w:pPr>
              <w:pStyle w:val="a3"/>
            </w:pPr>
            <w:r>
              <w:t>Внереализационные расходы (создание нормативных запасов резервного топлива)</w:t>
            </w:r>
          </w:p>
        </w:tc>
        <w:tc>
          <w:tcPr>
            <w:tcW w:w="1277" w:type="dxa"/>
          </w:tcPr>
          <w:p w:rsidR="00647FA5" w:rsidRDefault="00647FA5" w:rsidP="00647FA5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647FA5" w:rsidRDefault="00647FA5" w:rsidP="00647FA5">
            <w:pPr>
              <w:spacing w:line="240" w:lineRule="auto"/>
            </w:pPr>
            <w:r>
              <w:t>111,77</w:t>
            </w:r>
          </w:p>
        </w:tc>
      </w:tr>
      <w:tr w:rsidR="00647FA5" w:rsidRPr="0075111D" w:rsidTr="00647FA5">
        <w:trPr>
          <w:trHeight w:val="351"/>
        </w:trPr>
        <w:tc>
          <w:tcPr>
            <w:tcW w:w="709" w:type="dxa"/>
          </w:tcPr>
          <w:p w:rsidR="00647FA5" w:rsidRDefault="00647FA5" w:rsidP="00647FA5">
            <w:pPr>
              <w:spacing w:line="240" w:lineRule="auto"/>
            </w:pPr>
            <w:r>
              <w:t>2.14</w:t>
            </w:r>
          </w:p>
        </w:tc>
        <w:tc>
          <w:tcPr>
            <w:tcW w:w="7230" w:type="dxa"/>
          </w:tcPr>
          <w:p w:rsidR="00647FA5" w:rsidRDefault="00647FA5" w:rsidP="00647FA5">
            <w:pPr>
              <w:pStyle w:val="a3"/>
            </w:pPr>
            <w:r>
              <w:t>Выплаты социального характера, налог на прибыль</w:t>
            </w:r>
          </w:p>
        </w:tc>
        <w:tc>
          <w:tcPr>
            <w:tcW w:w="1277" w:type="dxa"/>
          </w:tcPr>
          <w:p w:rsidR="00647FA5" w:rsidRDefault="00647FA5" w:rsidP="00647FA5">
            <w:pPr>
              <w:spacing w:line="240" w:lineRule="auto"/>
              <w:ind w:right="-136"/>
            </w:pPr>
            <w:r w:rsidRPr="00647FA5">
              <w:t>Тыс. руб.</w:t>
            </w:r>
          </w:p>
        </w:tc>
        <w:tc>
          <w:tcPr>
            <w:tcW w:w="1102" w:type="dxa"/>
          </w:tcPr>
          <w:p w:rsidR="00647FA5" w:rsidRDefault="00647FA5" w:rsidP="00647FA5">
            <w:pPr>
              <w:spacing w:line="240" w:lineRule="auto"/>
            </w:pPr>
            <w:r>
              <w:t>26,84</w:t>
            </w:r>
          </w:p>
        </w:tc>
      </w:tr>
      <w:tr w:rsidR="00647FA5" w:rsidRPr="0075111D" w:rsidTr="00647FA5">
        <w:trPr>
          <w:trHeight w:val="306"/>
        </w:trPr>
        <w:tc>
          <w:tcPr>
            <w:tcW w:w="709" w:type="dxa"/>
          </w:tcPr>
          <w:p w:rsidR="00647FA5" w:rsidRDefault="00647FA5" w:rsidP="00647FA5">
            <w:pPr>
              <w:spacing w:line="240" w:lineRule="auto"/>
            </w:pPr>
            <w:r>
              <w:t>3</w:t>
            </w:r>
          </w:p>
        </w:tc>
        <w:tc>
          <w:tcPr>
            <w:tcW w:w="7230" w:type="dxa"/>
          </w:tcPr>
          <w:p w:rsidR="00647FA5" w:rsidRPr="000A42FC" w:rsidRDefault="00647FA5" w:rsidP="00647FA5">
            <w:pPr>
              <w:pStyle w:val="a3"/>
              <w:rPr>
                <w:b/>
              </w:rPr>
            </w:pPr>
            <w:r>
              <w:rPr>
                <w:b/>
              </w:rPr>
              <w:t>Необходимая валовая выручка всего</w:t>
            </w:r>
          </w:p>
        </w:tc>
        <w:tc>
          <w:tcPr>
            <w:tcW w:w="1277" w:type="dxa"/>
          </w:tcPr>
          <w:p w:rsidR="00647FA5" w:rsidRDefault="00647FA5" w:rsidP="00647FA5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AA671E" w:rsidRPr="0075111D" w:rsidRDefault="00AA671E" w:rsidP="00647FA5">
            <w:pPr>
              <w:spacing w:line="240" w:lineRule="auto"/>
            </w:pPr>
            <w:r>
              <w:t>8463,37</w:t>
            </w:r>
          </w:p>
        </w:tc>
      </w:tr>
      <w:tr w:rsidR="00647FA5" w:rsidRPr="0075111D" w:rsidTr="00647FA5">
        <w:trPr>
          <w:trHeight w:val="306"/>
        </w:trPr>
        <w:tc>
          <w:tcPr>
            <w:tcW w:w="709" w:type="dxa"/>
          </w:tcPr>
          <w:p w:rsidR="00647FA5" w:rsidRDefault="00647FA5" w:rsidP="00647FA5">
            <w:pPr>
              <w:spacing w:line="240" w:lineRule="auto"/>
            </w:pPr>
            <w:r>
              <w:t>4</w:t>
            </w:r>
          </w:p>
        </w:tc>
        <w:tc>
          <w:tcPr>
            <w:tcW w:w="7230" w:type="dxa"/>
          </w:tcPr>
          <w:p w:rsidR="00647FA5" w:rsidRDefault="00647FA5" w:rsidP="00647FA5">
            <w:pPr>
              <w:pStyle w:val="a3"/>
            </w:pPr>
            <w:r>
              <w:t xml:space="preserve">Финансовый результат </w:t>
            </w:r>
          </w:p>
        </w:tc>
        <w:tc>
          <w:tcPr>
            <w:tcW w:w="1277" w:type="dxa"/>
          </w:tcPr>
          <w:p w:rsidR="00647FA5" w:rsidRDefault="00647FA5" w:rsidP="00647FA5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647FA5" w:rsidRPr="00FB1C4F" w:rsidRDefault="00647FA5" w:rsidP="00647FA5">
            <w:pPr>
              <w:spacing w:line="240" w:lineRule="auto"/>
              <w:rPr>
                <w:b/>
              </w:rPr>
            </w:pPr>
            <w:r w:rsidRPr="00FB1C4F">
              <w:rPr>
                <w:b/>
              </w:rPr>
              <w:t>-</w:t>
            </w:r>
            <w:r w:rsidR="00AA671E">
              <w:rPr>
                <w:b/>
              </w:rPr>
              <w:t>156,85</w:t>
            </w:r>
          </w:p>
        </w:tc>
      </w:tr>
      <w:tr w:rsidR="00647FA5" w:rsidRPr="0075111D" w:rsidTr="00647FA5">
        <w:trPr>
          <w:trHeight w:val="306"/>
        </w:trPr>
        <w:tc>
          <w:tcPr>
            <w:tcW w:w="709" w:type="dxa"/>
          </w:tcPr>
          <w:p w:rsidR="00647FA5" w:rsidRDefault="00647FA5" w:rsidP="00647FA5">
            <w:pPr>
              <w:spacing w:line="240" w:lineRule="auto"/>
            </w:pPr>
            <w:r>
              <w:t>5</w:t>
            </w:r>
          </w:p>
        </w:tc>
        <w:tc>
          <w:tcPr>
            <w:tcW w:w="7230" w:type="dxa"/>
          </w:tcPr>
          <w:p w:rsidR="00647FA5" w:rsidRDefault="00647FA5" w:rsidP="00647FA5">
            <w:pPr>
              <w:pStyle w:val="a3"/>
            </w:pPr>
            <w:r>
              <w:t>Об изменении стоимости основных фондов, в том числе за счет ввода (вывода) их из эксплуатации.</w:t>
            </w:r>
          </w:p>
        </w:tc>
        <w:tc>
          <w:tcPr>
            <w:tcW w:w="1277" w:type="dxa"/>
          </w:tcPr>
          <w:p w:rsidR="00647FA5" w:rsidRDefault="00647FA5" w:rsidP="00647FA5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647FA5" w:rsidRPr="0075111D" w:rsidRDefault="00AA671E" w:rsidP="00647FA5">
            <w:pPr>
              <w:spacing w:line="240" w:lineRule="auto"/>
            </w:pPr>
            <w:r>
              <w:t>-148,866</w:t>
            </w:r>
          </w:p>
        </w:tc>
      </w:tr>
      <w:tr w:rsidR="00647FA5" w:rsidRPr="0075111D" w:rsidTr="00647FA5">
        <w:trPr>
          <w:trHeight w:val="306"/>
        </w:trPr>
        <w:tc>
          <w:tcPr>
            <w:tcW w:w="709" w:type="dxa"/>
          </w:tcPr>
          <w:p w:rsidR="00647FA5" w:rsidRDefault="00647FA5" w:rsidP="00647FA5">
            <w:pPr>
              <w:spacing w:line="240" w:lineRule="auto"/>
            </w:pPr>
            <w:r>
              <w:t>6</w:t>
            </w:r>
          </w:p>
        </w:tc>
        <w:tc>
          <w:tcPr>
            <w:tcW w:w="7230" w:type="dxa"/>
          </w:tcPr>
          <w:p w:rsidR="00647FA5" w:rsidRDefault="00647FA5" w:rsidP="00647FA5">
            <w:pPr>
              <w:pStyle w:val="a3"/>
            </w:pPr>
            <w:r>
              <w:t>Объем вырабатываемой тепловой энергии (Нормативная выработка)</w:t>
            </w:r>
          </w:p>
        </w:tc>
        <w:tc>
          <w:tcPr>
            <w:tcW w:w="1277" w:type="dxa"/>
          </w:tcPr>
          <w:p w:rsidR="00647FA5" w:rsidRDefault="00647FA5" w:rsidP="00647FA5">
            <w:pPr>
              <w:spacing w:line="240" w:lineRule="auto"/>
              <w:ind w:right="-136"/>
            </w:pPr>
            <w:r>
              <w:t>Тыс. Гкал</w:t>
            </w:r>
          </w:p>
        </w:tc>
        <w:tc>
          <w:tcPr>
            <w:tcW w:w="1102" w:type="dxa"/>
          </w:tcPr>
          <w:p w:rsidR="00647FA5" w:rsidRPr="0075111D" w:rsidRDefault="00647FA5" w:rsidP="00FD79BB">
            <w:pPr>
              <w:spacing w:line="240" w:lineRule="auto"/>
            </w:pPr>
            <w:r>
              <w:t>5,</w:t>
            </w:r>
            <w:r w:rsidR="00FD79BB">
              <w:t>691</w:t>
            </w:r>
          </w:p>
        </w:tc>
      </w:tr>
      <w:tr w:rsidR="00647FA5" w:rsidRPr="0075111D" w:rsidTr="00647FA5">
        <w:trPr>
          <w:trHeight w:val="306"/>
        </w:trPr>
        <w:tc>
          <w:tcPr>
            <w:tcW w:w="709" w:type="dxa"/>
          </w:tcPr>
          <w:p w:rsidR="00647FA5" w:rsidRDefault="00647FA5" w:rsidP="00647FA5">
            <w:pPr>
              <w:spacing w:line="240" w:lineRule="auto"/>
            </w:pPr>
            <w:r>
              <w:t>7</w:t>
            </w:r>
          </w:p>
        </w:tc>
        <w:tc>
          <w:tcPr>
            <w:tcW w:w="7230" w:type="dxa"/>
          </w:tcPr>
          <w:p w:rsidR="00647FA5" w:rsidRDefault="00647FA5" w:rsidP="00647FA5">
            <w:pPr>
              <w:pStyle w:val="a3"/>
            </w:pPr>
            <w:r>
              <w:t>Объем покупаемой тепловой энергии</w:t>
            </w:r>
          </w:p>
        </w:tc>
        <w:tc>
          <w:tcPr>
            <w:tcW w:w="1277" w:type="dxa"/>
          </w:tcPr>
          <w:p w:rsidR="00647FA5" w:rsidRDefault="00647FA5" w:rsidP="00647FA5">
            <w:pPr>
              <w:spacing w:line="240" w:lineRule="auto"/>
              <w:ind w:right="-136"/>
            </w:pPr>
            <w:r>
              <w:t>Тыс. Гкал</w:t>
            </w:r>
          </w:p>
        </w:tc>
        <w:tc>
          <w:tcPr>
            <w:tcW w:w="1102" w:type="dxa"/>
          </w:tcPr>
          <w:p w:rsidR="00647FA5" w:rsidRPr="0075111D" w:rsidRDefault="00647FA5" w:rsidP="00647FA5">
            <w:pPr>
              <w:spacing w:line="240" w:lineRule="auto"/>
            </w:pPr>
            <w:r w:rsidRPr="0075111D">
              <w:t>0</w:t>
            </w:r>
          </w:p>
        </w:tc>
      </w:tr>
      <w:tr w:rsidR="00647FA5" w:rsidRPr="0075111D" w:rsidTr="00647FA5">
        <w:trPr>
          <w:trHeight w:val="306"/>
        </w:trPr>
        <w:tc>
          <w:tcPr>
            <w:tcW w:w="709" w:type="dxa"/>
          </w:tcPr>
          <w:p w:rsidR="00647FA5" w:rsidRDefault="00647FA5" w:rsidP="00647FA5">
            <w:pPr>
              <w:spacing w:line="240" w:lineRule="auto"/>
            </w:pPr>
            <w:r>
              <w:t>8</w:t>
            </w:r>
          </w:p>
        </w:tc>
        <w:tc>
          <w:tcPr>
            <w:tcW w:w="7230" w:type="dxa"/>
          </w:tcPr>
          <w:p w:rsidR="00647FA5" w:rsidRDefault="00647FA5" w:rsidP="00647FA5">
            <w:pPr>
              <w:pStyle w:val="a3"/>
            </w:pPr>
            <w:r>
              <w:t xml:space="preserve">Объем тепловой </w:t>
            </w:r>
            <w:proofErr w:type="gramStart"/>
            <w:r>
              <w:t>энергии</w:t>
            </w:r>
            <w:proofErr w:type="gramEnd"/>
            <w:r>
              <w:t xml:space="preserve"> отпускаемой потребителям (отпуск тепловой энергии осуществляется только по приборам учета)</w:t>
            </w:r>
          </w:p>
        </w:tc>
        <w:tc>
          <w:tcPr>
            <w:tcW w:w="1277" w:type="dxa"/>
          </w:tcPr>
          <w:p w:rsidR="00647FA5" w:rsidRDefault="00647FA5" w:rsidP="00647FA5">
            <w:pPr>
              <w:spacing w:line="240" w:lineRule="auto"/>
              <w:ind w:right="-136"/>
            </w:pPr>
            <w:r>
              <w:t>Тыс. Гкал</w:t>
            </w:r>
          </w:p>
        </w:tc>
        <w:tc>
          <w:tcPr>
            <w:tcW w:w="1102" w:type="dxa"/>
          </w:tcPr>
          <w:p w:rsidR="00647FA5" w:rsidRPr="0075111D" w:rsidRDefault="00647FA5" w:rsidP="00FD79BB">
            <w:pPr>
              <w:spacing w:line="240" w:lineRule="auto"/>
            </w:pPr>
            <w:r>
              <w:t>4,</w:t>
            </w:r>
            <w:r w:rsidR="00FD79BB">
              <w:t>892</w:t>
            </w:r>
          </w:p>
        </w:tc>
      </w:tr>
      <w:tr w:rsidR="00647FA5" w:rsidRPr="0075111D" w:rsidTr="00647FA5">
        <w:trPr>
          <w:trHeight w:val="306"/>
        </w:trPr>
        <w:tc>
          <w:tcPr>
            <w:tcW w:w="709" w:type="dxa"/>
          </w:tcPr>
          <w:p w:rsidR="00647FA5" w:rsidRDefault="00647FA5" w:rsidP="00647FA5">
            <w:pPr>
              <w:spacing w:line="240" w:lineRule="auto"/>
            </w:pPr>
            <w:r>
              <w:t xml:space="preserve">9 </w:t>
            </w:r>
          </w:p>
        </w:tc>
        <w:tc>
          <w:tcPr>
            <w:tcW w:w="7230" w:type="dxa"/>
          </w:tcPr>
          <w:p w:rsidR="00647FA5" w:rsidRDefault="00647FA5" w:rsidP="00647FA5">
            <w:pPr>
              <w:pStyle w:val="a3"/>
            </w:pPr>
            <w:r>
              <w:t>Среднесписочная численность основного производственного персонала</w:t>
            </w:r>
          </w:p>
        </w:tc>
        <w:tc>
          <w:tcPr>
            <w:tcW w:w="1277" w:type="dxa"/>
          </w:tcPr>
          <w:p w:rsidR="00647FA5" w:rsidRDefault="00647FA5" w:rsidP="00647FA5">
            <w:pPr>
              <w:spacing w:line="240" w:lineRule="auto"/>
              <w:ind w:right="-136"/>
            </w:pPr>
            <w:r>
              <w:t>Чел.</w:t>
            </w:r>
          </w:p>
        </w:tc>
        <w:tc>
          <w:tcPr>
            <w:tcW w:w="1102" w:type="dxa"/>
          </w:tcPr>
          <w:p w:rsidR="00647FA5" w:rsidRPr="0075111D" w:rsidRDefault="00647FA5" w:rsidP="00647FA5">
            <w:pPr>
              <w:spacing w:line="240" w:lineRule="auto"/>
            </w:pPr>
            <w:r w:rsidRPr="0075111D">
              <w:t>5</w:t>
            </w:r>
          </w:p>
        </w:tc>
      </w:tr>
      <w:tr w:rsidR="00647FA5" w:rsidRPr="0075111D" w:rsidTr="00647FA5">
        <w:trPr>
          <w:trHeight w:val="306"/>
        </w:trPr>
        <w:tc>
          <w:tcPr>
            <w:tcW w:w="709" w:type="dxa"/>
          </w:tcPr>
          <w:p w:rsidR="00647FA5" w:rsidRDefault="00647FA5" w:rsidP="00647FA5">
            <w:pPr>
              <w:spacing w:line="240" w:lineRule="auto"/>
            </w:pPr>
            <w:r>
              <w:t>10</w:t>
            </w:r>
          </w:p>
        </w:tc>
        <w:tc>
          <w:tcPr>
            <w:tcW w:w="7230" w:type="dxa"/>
          </w:tcPr>
          <w:p w:rsidR="00647FA5" w:rsidRDefault="00647FA5" w:rsidP="00647FA5">
            <w:pPr>
              <w:pStyle w:val="a3"/>
            </w:pPr>
            <w:r>
              <w:t>Удельный расход  электрической энергии на единицу тепловой энергии, отпускаемой в тепловую сеть</w:t>
            </w:r>
          </w:p>
        </w:tc>
        <w:tc>
          <w:tcPr>
            <w:tcW w:w="1277" w:type="dxa"/>
          </w:tcPr>
          <w:p w:rsidR="00647FA5" w:rsidRDefault="00647FA5" w:rsidP="00647FA5">
            <w:pPr>
              <w:spacing w:line="240" w:lineRule="auto"/>
              <w:ind w:left="-95" w:right="-136"/>
            </w:pPr>
            <w:r>
              <w:t>тыс. кВт*</w:t>
            </w:r>
            <w:proofErr w:type="gramStart"/>
            <w:r>
              <w:t>ч</w:t>
            </w:r>
            <w:proofErr w:type="gramEnd"/>
            <w:r>
              <w:t>/Гкал</w:t>
            </w:r>
          </w:p>
        </w:tc>
        <w:tc>
          <w:tcPr>
            <w:tcW w:w="1102" w:type="dxa"/>
          </w:tcPr>
          <w:p w:rsidR="00647FA5" w:rsidRPr="0075111D" w:rsidRDefault="00647FA5" w:rsidP="00647FA5">
            <w:pPr>
              <w:spacing w:line="240" w:lineRule="auto"/>
            </w:pPr>
            <w:r>
              <w:t>0,0</w:t>
            </w:r>
            <w:r w:rsidR="00FD79BB">
              <w:t>32</w:t>
            </w:r>
          </w:p>
        </w:tc>
      </w:tr>
      <w:tr w:rsidR="00647FA5" w:rsidRPr="0075111D" w:rsidTr="00647FA5">
        <w:trPr>
          <w:trHeight w:val="306"/>
        </w:trPr>
        <w:tc>
          <w:tcPr>
            <w:tcW w:w="709" w:type="dxa"/>
          </w:tcPr>
          <w:p w:rsidR="00647FA5" w:rsidRDefault="00647FA5" w:rsidP="00647FA5">
            <w:pPr>
              <w:spacing w:line="240" w:lineRule="auto"/>
            </w:pPr>
            <w:r>
              <w:t>11</w:t>
            </w:r>
          </w:p>
        </w:tc>
        <w:tc>
          <w:tcPr>
            <w:tcW w:w="7230" w:type="dxa"/>
          </w:tcPr>
          <w:p w:rsidR="00647FA5" w:rsidRDefault="00647FA5" w:rsidP="00647FA5">
            <w:pPr>
              <w:pStyle w:val="a3"/>
            </w:pPr>
            <w:r>
              <w:t>Удельный расход  холодной воды на единицу тепловой энергии, отпускаемой в тепловую сеть</w:t>
            </w:r>
          </w:p>
        </w:tc>
        <w:tc>
          <w:tcPr>
            <w:tcW w:w="1277" w:type="dxa"/>
          </w:tcPr>
          <w:p w:rsidR="00647FA5" w:rsidRDefault="00647FA5" w:rsidP="00647FA5">
            <w:pPr>
              <w:spacing w:line="240" w:lineRule="auto"/>
              <w:ind w:right="-136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/Гкал</w:t>
            </w:r>
          </w:p>
        </w:tc>
        <w:tc>
          <w:tcPr>
            <w:tcW w:w="1102" w:type="dxa"/>
          </w:tcPr>
          <w:p w:rsidR="00647FA5" w:rsidRPr="0075111D" w:rsidRDefault="00647FA5" w:rsidP="00647FA5">
            <w:pPr>
              <w:spacing w:line="240" w:lineRule="auto"/>
            </w:pPr>
            <w:r w:rsidRPr="0075111D">
              <w:t>0,</w:t>
            </w:r>
            <w:r w:rsidR="00FD79BB">
              <w:t>22</w:t>
            </w:r>
          </w:p>
        </w:tc>
      </w:tr>
      <w:tr w:rsidR="00647FA5" w:rsidRPr="0075111D" w:rsidTr="00647FA5">
        <w:trPr>
          <w:trHeight w:val="306"/>
        </w:trPr>
        <w:tc>
          <w:tcPr>
            <w:tcW w:w="709" w:type="dxa"/>
          </w:tcPr>
          <w:p w:rsidR="00647FA5" w:rsidRDefault="00647FA5" w:rsidP="00647FA5">
            <w:pPr>
              <w:spacing w:line="240" w:lineRule="auto"/>
            </w:pPr>
            <w:r>
              <w:t>12</w:t>
            </w:r>
          </w:p>
        </w:tc>
        <w:tc>
          <w:tcPr>
            <w:tcW w:w="7230" w:type="dxa"/>
          </w:tcPr>
          <w:p w:rsidR="00647FA5" w:rsidRPr="002341EE" w:rsidRDefault="00647FA5" w:rsidP="00647FA5">
            <w:pPr>
              <w:pStyle w:val="a3"/>
            </w:pPr>
            <w:r w:rsidRPr="002341EE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Сведения о технологических потерях тепловой энергии                                                                     </w:t>
            </w:r>
          </w:p>
        </w:tc>
        <w:tc>
          <w:tcPr>
            <w:tcW w:w="1277" w:type="dxa"/>
          </w:tcPr>
          <w:p w:rsidR="00647FA5" w:rsidRDefault="00647FA5" w:rsidP="00647FA5">
            <w:pPr>
              <w:spacing w:line="240" w:lineRule="auto"/>
              <w:ind w:right="-136"/>
            </w:pPr>
            <w:r>
              <w:t>тыс. Гкал</w:t>
            </w:r>
          </w:p>
        </w:tc>
        <w:tc>
          <w:tcPr>
            <w:tcW w:w="1102" w:type="dxa"/>
          </w:tcPr>
          <w:p w:rsidR="00647FA5" w:rsidRPr="0075111D" w:rsidRDefault="00647FA5" w:rsidP="00647FA5">
            <w:pPr>
              <w:spacing w:line="240" w:lineRule="auto"/>
            </w:pPr>
            <w:r w:rsidRPr="0075111D">
              <w:t>0,</w:t>
            </w:r>
            <w:r w:rsidR="00FD79BB">
              <w:t>175</w:t>
            </w:r>
          </w:p>
        </w:tc>
      </w:tr>
      <w:tr w:rsidR="00647FA5" w:rsidRPr="0075111D" w:rsidTr="00647FA5">
        <w:trPr>
          <w:trHeight w:val="306"/>
        </w:trPr>
        <w:tc>
          <w:tcPr>
            <w:tcW w:w="709" w:type="dxa"/>
          </w:tcPr>
          <w:p w:rsidR="00647FA5" w:rsidRDefault="00647FA5" w:rsidP="00647FA5">
            <w:pPr>
              <w:spacing w:line="240" w:lineRule="auto"/>
            </w:pPr>
            <w:r>
              <w:t>13</w:t>
            </w:r>
          </w:p>
        </w:tc>
        <w:tc>
          <w:tcPr>
            <w:tcW w:w="7230" w:type="dxa"/>
          </w:tcPr>
          <w:p w:rsidR="00647FA5" w:rsidRPr="00432CB0" w:rsidRDefault="00647FA5" w:rsidP="00647FA5">
            <w:pPr>
              <w:pStyle w:val="a3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432CB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Сведения об удельном расходе условного топлива на единицу тепловой энергии, отпускаемой в тепловую сеть.     </w:t>
            </w:r>
          </w:p>
        </w:tc>
        <w:tc>
          <w:tcPr>
            <w:tcW w:w="1277" w:type="dxa"/>
          </w:tcPr>
          <w:p w:rsidR="00647FA5" w:rsidRDefault="00647FA5" w:rsidP="00647FA5">
            <w:pPr>
              <w:spacing w:line="240" w:lineRule="auto"/>
              <w:ind w:right="-136"/>
            </w:pPr>
            <w:proofErr w:type="gramStart"/>
            <w:r>
              <w:t>кг</w:t>
            </w:r>
            <w:proofErr w:type="gramEnd"/>
            <w:r>
              <w:t xml:space="preserve"> у. т./</w:t>
            </w:r>
            <w:proofErr w:type="spellStart"/>
            <w:r>
              <w:t>гкал</w:t>
            </w:r>
            <w:proofErr w:type="spellEnd"/>
          </w:p>
        </w:tc>
        <w:tc>
          <w:tcPr>
            <w:tcW w:w="1102" w:type="dxa"/>
          </w:tcPr>
          <w:p w:rsidR="00647FA5" w:rsidRPr="0075111D" w:rsidRDefault="00FD79BB" w:rsidP="00647FA5">
            <w:pPr>
              <w:spacing w:line="240" w:lineRule="auto"/>
            </w:pPr>
            <w:r>
              <w:t>160,76</w:t>
            </w:r>
          </w:p>
        </w:tc>
      </w:tr>
    </w:tbl>
    <w:p w:rsidR="00F10DDA" w:rsidRPr="00F4593B" w:rsidRDefault="00F4593B" w:rsidP="00F4593B">
      <w:pPr>
        <w:jc w:val="center"/>
        <w:rPr>
          <w:b/>
        </w:rPr>
      </w:pPr>
      <w:r w:rsidRPr="00F4593B">
        <w:rPr>
          <w:b/>
        </w:rPr>
        <w:t>Фактические показатели финансово-хозяйственной деятельности за 201</w:t>
      </w:r>
      <w:r w:rsidR="00625EAF">
        <w:rPr>
          <w:b/>
        </w:rPr>
        <w:t>4</w:t>
      </w:r>
      <w:r w:rsidRPr="00F4593B">
        <w:rPr>
          <w:b/>
        </w:rPr>
        <w:t xml:space="preserve"> г.  по производству и реализации тепловой энергии</w:t>
      </w:r>
      <w:r>
        <w:rPr>
          <w:b/>
        </w:rPr>
        <w:t>.</w:t>
      </w:r>
      <w:bookmarkStart w:id="0" w:name="_GoBack"/>
      <w:bookmarkEnd w:id="0"/>
    </w:p>
    <w:sectPr w:rsidR="00F10DDA" w:rsidRPr="00F4593B" w:rsidSect="00647FA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AD" w:rsidRDefault="001F0EAD" w:rsidP="00DC5624">
      <w:pPr>
        <w:spacing w:after="0" w:line="240" w:lineRule="auto"/>
      </w:pPr>
      <w:r>
        <w:separator/>
      </w:r>
    </w:p>
  </w:endnote>
  <w:endnote w:type="continuationSeparator" w:id="0">
    <w:p w:rsidR="001F0EAD" w:rsidRDefault="001F0EAD" w:rsidP="00DC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AD" w:rsidRDefault="001F0EAD" w:rsidP="00DC5624">
      <w:pPr>
        <w:spacing w:after="0" w:line="240" w:lineRule="auto"/>
      </w:pPr>
      <w:r>
        <w:separator/>
      </w:r>
    </w:p>
  </w:footnote>
  <w:footnote w:type="continuationSeparator" w:id="0">
    <w:p w:rsidR="001F0EAD" w:rsidRDefault="001F0EAD" w:rsidP="00DC5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CF"/>
    <w:rsid w:val="00030E70"/>
    <w:rsid w:val="00034C72"/>
    <w:rsid w:val="0004633C"/>
    <w:rsid w:val="000630FF"/>
    <w:rsid w:val="00074CD7"/>
    <w:rsid w:val="00094F9C"/>
    <w:rsid w:val="000A42FC"/>
    <w:rsid w:val="000C7C26"/>
    <w:rsid w:val="000D2B3F"/>
    <w:rsid w:val="0011772D"/>
    <w:rsid w:val="0012246E"/>
    <w:rsid w:val="00135032"/>
    <w:rsid w:val="00162FFB"/>
    <w:rsid w:val="00187DC2"/>
    <w:rsid w:val="00195F34"/>
    <w:rsid w:val="001B6B5E"/>
    <w:rsid w:val="001F0EAD"/>
    <w:rsid w:val="00224047"/>
    <w:rsid w:val="002341EE"/>
    <w:rsid w:val="00250D35"/>
    <w:rsid w:val="002A38DB"/>
    <w:rsid w:val="002A6EF7"/>
    <w:rsid w:val="002B646B"/>
    <w:rsid w:val="002E3DF4"/>
    <w:rsid w:val="00305E96"/>
    <w:rsid w:val="00366762"/>
    <w:rsid w:val="00372CDA"/>
    <w:rsid w:val="003E4DD2"/>
    <w:rsid w:val="00402EB7"/>
    <w:rsid w:val="00406A4D"/>
    <w:rsid w:val="00432CB0"/>
    <w:rsid w:val="00451760"/>
    <w:rsid w:val="004A0ECF"/>
    <w:rsid w:val="004A58CE"/>
    <w:rsid w:val="004D28ED"/>
    <w:rsid w:val="0050599D"/>
    <w:rsid w:val="00526EF9"/>
    <w:rsid w:val="0053241C"/>
    <w:rsid w:val="00625EAF"/>
    <w:rsid w:val="00643D43"/>
    <w:rsid w:val="00647FA5"/>
    <w:rsid w:val="0068005B"/>
    <w:rsid w:val="006B6F56"/>
    <w:rsid w:val="006E587A"/>
    <w:rsid w:val="00704A15"/>
    <w:rsid w:val="00725700"/>
    <w:rsid w:val="00743D1B"/>
    <w:rsid w:val="0075111D"/>
    <w:rsid w:val="008161D1"/>
    <w:rsid w:val="0083356E"/>
    <w:rsid w:val="008A4B34"/>
    <w:rsid w:val="008E4E37"/>
    <w:rsid w:val="009168A7"/>
    <w:rsid w:val="00916C91"/>
    <w:rsid w:val="00923ACE"/>
    <w:rsid w:val="00952502"/>
    <w:rsid w:val="009631FE"/>
    <w:rsid w:val="00980281"/>
    <w:rsid w:val="009E73C0"/>
    <w:rsid w:val="009F23D1"/>
    <w:rsid w:val="009F5323"/>
    <w:rsid w:val="00A04EA2"/>
    <w:rsid w:val="00A217DE"/>
    <w:rsid w:val="00A31E50"/>
    <w:rsid w:val="00A57663"/>
    <w:rsid w:val="00A620E0"/>
    <w:rsid w:val="00A653AB"/>
    <w:rsid w:val="00A75835"/>
    <w:rsid w:val="00AA671E"/>
    <w:rsid w:val="00B45FF1"/>
    <w:rsid w:val="00C6640C"/>
    <w:rsid w:val="00C707D8"/>
    <w:rsid w:val="00C71E75"/>
    <w:rsid w:val="00C857DA"/>
    <w:rsid w:val="00D17CD0"/>
    <w:rsid w:val="00DC2E6D"/>
    <w:rsid w:val="00DC5624"/>
    <w:rsid w:val="00DE2722"/>
    <w:rsid w:val="00EB7CA3"/>
    <w:rsid w:val="00F10DDA"/>
    <w:rsid w:val="00F4593B"/>
    <w:rsid w:val="00FB1C4F"/>
    <w:rsid w:val="00FC24D0"/>
    <w:rsid w:val="00FD79BB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C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624"/>
  </w:style>
  <w:style w:type="paragraph" w:styleId="a6">
    <w:name w:val="footer"/>
    <w:basedOn w:val="a"/>
    <w:link w:val="a7"/>
    <w:uiPriority w:val="99"/>
    <w:unhideWhenUsed/>
    <w:rsid w:val="00DC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C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624"/>
  </w:style>
  <w:style w:type="paragraph" w:styleId="a6">
    <w:name w:val="footer"/>
    <w:basedOn w:val="a"/>
    <w:link w:val="a7"/>
    <w:uiPriority w:val="99"/>
    <w:unhideWhenUsed/>
    <w:rsid w:val="00DC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AA11-CB8A-4674-A2AA-F051F229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Козаченко А.В.</cp:lastModifiedBy>
  <cp:revision>27</cp:revision>
  <cp:lastPrinted>2015-04-21T09:56:00Z</cp:lastPrinted>
  <dcterms:created xsi:type="dcterms:W3CDTF">2011-12-03T02:55:00Z</dcterms:created>
  <dcterms:modified xsi:type="dcterms:W3CDTF">2015-04-21T10:09:00Z</dcterms:modified>
</cp:coreProperties>
</file>