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8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51"/>
        <w:gridCol w:w="1253"/>
        <w:gridCol w:w="15"/>
        <w:gridCol w:w="1335"/>
      </w:tblGrid>
      <w:tr w:rsidR="009F0CED" w:rsidTr="009F0CED">
        <w:trPr>
          <w:trHeight w:val="195"/>
        </w:trPr>
        <w:tc>
          <w:tcPr>
            <w:tcW w:w="6851" w:type="dxa"/>
          </w:tcPr>
          <w:p w:rsidR="009F0CED" w:rsidRDefault="009F0CED" w:rsidP="009F0CED">
            <w:pPr>
              <w:pStyle w:val="a3"/>
            </w:pPr>
            <w:r>
              <w:t>Наименование показателя</w:t>
            </w:r>
          </w:p>
        </w:tc>
        <w:tc>
          <w:tcPr>
            <w:tcW w:w="1253" w:type="dxa"/>
          </w:tcPr>
          <w:p w:rsidR="009F0CED" w:rsidRDefault="009F0CED" w:rsidP="009F0CED">
            <w:pPr>
              <w:pStyle w:val="a3"/>
            </w:pPr>
            <w:r>
              <w:t>Ед. измерения</w:t>
            </w:r>
          </w:p>
        </w:tc>
        <w:tc>
          <w:tcPr>
            <w:tcW w:w="1350" w:type="dxa"/>
            <w:gridSpan w:val="2"/>
          </w:tcPr>
          <w:p w:rsidR="009F0CED" w:rsidRDefault="009F0CED" w:rsidP="009F0CED">
            <w:pPr>
              <w:pStyle w:val="a3"/>
            </w:pPr>
            <w:r>
              <w:t>Значение показателя</w:t>
            </w:r>
          </w:p>
        </w:tc>
      </w:tr>
      <w:tr w:rsidR="009F0CED" w:rsidTr="009F0CED">
        <w:trPr>
          <w:trHeight w:val="447"/>
        </w:trPr>
        <w:tc>
          <w:tcPr>
            <w:tcW w:w="6851" w:type="dxa"/>
          </w:tcPr>
          <w:p w:rsidR="009F0CED" w:rsidRDefault="009F0CED" w:rsidP="009F0CED">
            <w:pPr>
              <w:pStyle w:val="a3"/>
            </w:pPr>
            <w:r>
              <w:t xml:space="preserve">Количество поданных и зарегистрированных заявок  на подключение к  системе теплоснабжения </w:t>
            </w:r>
          </w:p>
        </w:tc>
        <w:tc>
          <w:tcPr>
            <w:tcW w:w="1268" w:type="dxa"/>
            <w:gridSpan w:val="2"/>
          </w:tcPr>
          <w:p w:rsidR="009F0CED" w:rsidRDefault="009F0CED" w:rsidP="009F0CED">
            <w:pPr>
              <w:pStyle w:val="a3"/>
              <w:jc w:val="center"/>
            </w:pPr>
            <w:r>
              <w:t>Шт.</w:t>
            </w:r>
          </w:p>
        </w:tc>
        <w:tc>
          <w:tcPr>
            <w:tcW w:w="1335" w:type="dxa"/>
          </w:tcPr>
          <w:p w:rsidR="009F0CED" w:rsidRDefault="009F0CED" w:rsidP="009F0CED">
            <w:pPr>
              <w:pStyle w:val="a3"/>
              <w:jc w:val="center"/>
            </w:pPr>
            <w:r>
              <w:t>0</w:t>
            </w:r>
          </w:p>
        </w:tc>
      </w:tr>
      <w:tr w:rsidR="009F0CED" w:rsidTr="009F0CED">
        <w:trPr>
          <w:trHeight w:val="540"/>
        </w:trPr>
        <w:tc>
          <w:tcPr>
            <w:tcW w:w="6851" w:type="dxa"/>
          </w:tcPr>
          <w:p w:rsidR="009F0CED" w:rsidRDefault="009F0CED" w:rsidP="009F0CED">
            <w:pPr>
              <w:pStyle w:val="a3"/>
            </w:pPr>
            <w:r>
              <w:t xml:space="preserve">Количество исполненных  заявок  на подключение к  системе теплоснабжения </w:t>
            </w:r>
          </w:p>
        </w:tc>
        <w:tc>
          <w:tcPr>
            <w:tcW w:w="1268" w:type="dxa"/>
            <w:gridSpan w:val="2"/>
          </w:tcPr>
          <w:p w:rsidR="009F0CED" w:rsidRDefault="009F0CED" w:rsidP="009F0CED">
            <w:pPr>
              <w:jc w:val="center"/>
            </w:pPr>
            <w:r w:rsidRPr="007C12D5">
              <w:t>Шт.</w:t>
            </w:r>
          </w:p>
        </w:tc>
        <w:tc>
          <w:tcPr>
            <w:tcW w:w="1335" w:type="dxa"/>
          </w:tcPr>
          <w:p w:rsidR="009F0CED" w:rsidRDefault="009F0CED" w:rsidP="009F0CED">
            <w:pPr>
              <w:pStyle w:val="a3"/>
              <w:jc w:val="center"/>
            </w:pPr>
            <w:r>
              <w:t>0</w:t>
            </w:r>
          </w:p>
        </w:tc>
      </w:tr>
      <w:tr w:rsidR="009F0CED" w:rsidTr="009F0CED">
        <w:trPr>
          <w:trHeight w:val="510"/>
        </w:trPr>
        <w:tc>
          <w:tcPr>
            <w:tcW w:w="6851" w:type="dxa"/>
          </w:tcPr>
          <w:p w:rsidR="009F0CED" w:rsidRDefault="009F0CED" w:rsidP="009F0CED">
            <w:pPr>
              <w:pStyle w:val="a3"/>
            </w:pPr>
            <w:r>
              <w:t>Количество заявок на подключение к системе теплоснабжения, по которым принято решение об отказе в подключении.</w:t>
            </w:r>
          </w:p>
        </w:tc>
        <w:tc>
          <w:tcPr>
            <w:tcW w:w="1268" w:type="dxa"/>
            <w:gridSpan w:val="2"/>
          </w:tcPr>
          <w:p w:rsidR="009F0CED" w:rsidRDefault="009F0CED" w:rsidP="009F0CED">
            <w:pPr>
              <w:jc w:val="center"/>
            </w:pPr>
            <w:r w:rsidRPr="007C12D5">
              <w:t>Шт.</w:t>
            </w:r>
          </w:p>
        </w:tc>
        <w:tc>
          <w:tcPr>
            <w:tcW w:w="1335" w:type="dxa"/>
          </w:tcPr>
          <w:p w:rsidR="009F0CED" w:rsidRDefault="009F0CED" w:rsidP="009F0CED">
            <w:pPr>
              <w:pStyle w:val="a3"/>
              <w:jc w:val="center"/>
            </w:pPr>
            <w:r>
              <w:t>0</w:t>
            </w:r>
          </w:p>
        </w:tc>
      </w:tr>
      <w:tr w:rsidR="009F0CED" w:rsidTr="009F0CED">
        <w:trPr>
          <w:trHeight w:val="510"/>
        </w:trPr>
        <w:tc>
          <w:tcPr>
            <w:tcW w:w="6851" w:type="dxa"/>
          </w:tcPr>
          <w:p w:rsidR="009F0CED" w:rsidRDefault="009F0CED" w:rsidP="009F0CED">
            <w:pPr>
              <w:pStyle w:val="a3"/>
            </w:pPr>
            <w:r>
              <w:t xml:space="preserve">Резерв мощности системы теплоснабжения                                                   </w:t>
            </w:r>
          </w:p>
          <w:p w:rsidR="009F0CED" w:rsidRDefault="009F0CED" w:rsidP="009F0CED">
            <w:pPr>
              <w:pStyle w:val="a3"/>
            </w:pPr>
          </w:p>
        </w:tc>
        <w:tc>
          <w:tcPr>
            <w:tcW w:w="1268" w:type="dxa"/>
            <w:gridSpan w:val="2"/>
          </w:tcPr>
          <w:p w:rsidR="009F0CED" w:rsidRDefault="009F0CED" w:rsidP="009F0CED">
            <w:pPr>
              <w:pStyle w:val="a3"/>
              <w:jc w:val="center"/>
            </w:pPr>
          </w:p>
          <w:p w:rsidR="009F0CED" w:rsidRDefault="009F0CED" w:rsidP="009F0CED">
            <w:pPr>
              <w:pStyle w:val="a3"/>
              <w:jc w:val="center"/>
            </w:pPr>
            <w:r>
              <w:t>Гкал</w:t>
            </w:r>
          </w:p>
        </w:tc>
        <w:tc>
          <w:tcPr>
            <w:tcW w:w="1335" w:type="dxa"/>
          </w:tcPr>
          <w:p w:rsidR="009F0CED" w:rsidRDefault="009F0CED" w:rsidP="00A02236">
            <w:pPr>
              <w:pStyle w:val="a3"/>
              <w:jc w:val="center"/>
            </w:pPr>
            <w:r>
              <w:t xml:space="preserve">                      3,</w:t>
            </w:r>
            <w:r w:rsidR="00A02236">
              <w:t>1</w:t>
            </w:r>
          </w:p>
        </w:tc>
      </w:tr>
    </w:tbl>
    <w:p w:rsidR="009F0CED" w:rsidRPr="009F0CED" w:rsidRDefault="009F0CED" w:rsidP="009F0CED">
      <w:pPr>
        <w:jc w:val="center"/>
        <w:rPr>
          <w:rFonts w:ascii="Times New Roman" w:hAnsi="Times New Roman"/>
        </w:rPr>
      </w:pPr>
      <w:r w:rsidRPr="009F0CED">
        <w:rPr>
          <w:rFonts w:ascii="Times New Roman" w:hAnsi="Times New Roman"/>
          <w:b/>
        </w:rPr>
        <w:t xml:space="preserve">Информация </w:t>
      </w:r>
      <w:r w:rsidRPr="009F0CED">
        <w:rPr>
          <w:rFonts w:ascii="Times New Roman" w:eastAsia="Times New Roman" w:hAnsi="Times New Roman"/>
          <w:b/>
          <w:bCs/>
          <w:color w:val="000000"/>
          <w:lang w:eastAsia="ru-RU"/>
        </w:rPr>
        <w:t>о регистрации и ходе реализации заявок  на подкл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>ючения к системе теплоснабжения  за</w:t>
      </w:r>
      <w:r w:rsidR="00223A1A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1</w:t>
      </w:r>
      <w:r w:rsidR="003A24D1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квартал 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>201</w:t>
      </w:r>
      <w:r w:rsidR="00223A1A">
        <w:rPr>
          <w:rFonts w:ascii="Times New Roman" w:eastAsia="Times New Roman" w:hAnsi="Times New Roman"/>
          <w:b/>
          <w:bCs/>
          <w:color w:val="000000"/>
          <w:lang w:eastAsia="ru-RU"/>
        </w:rPr>
        <w:t>5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год.</w:t>
      </w:r>
    </w:p>
    <w:p w:rsidR="00EB5B8F" w:rsidRDefault="00EB5B8F">
      <w:bookmarkStart w:id="0" w:name="_GoBack"/>
      <w:bookmarkEnd w:id="0"/>
    </w:p>
    <w:sectPr w:rsidR="00EB5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D7B"/>
    <w:rsid w:val="00026D7B"/>
    <w:rsid w:val="001517BE"/>
    <w:rsid w:val="00223A1A"/>
    <w:rsid w:val="003A24D1"/>
    <w:rsid w:val="003F0F9D"/>
    <w:rsid w:val="00461B4B"/>
    <w:rsid w:val="005B2381"/>
    <w:rsid w:val="009F0CED"/>
    <w:rsid w:val="00A02236"/>
    <w:rsid w:val="00EB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C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C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C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C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508</Characters>
  <Application>Microsoft Office Word</Application>
  <DocSecurity>0</DocSecurity>
  <Lines>4</Lines>
  <Paragraphs>1</Paragraphs>
  <ScaleCrop>false</ScaleCrop>
  <Company>SPecialiST RePack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Kozachenko</dc:creator>
  <cp:keywords/>
  <dc:description/>
  <cp:lastModifiedBy>Козаченко А.В.</cp:lastModifiedBy>
  <cp:revision>9</cp:revision>
  <dcterms:created xsi:type="dcterms:W3CDTF">2011-12-09T09:42:00Z</dcterms:created>
  <dcterms:modified xsi:type="dcterms:W3CDTF">2015-06-04T09:07:00Z</dcterms:modified>
</cp:coreProperties>
</file>